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075" w:rsidRDefault="00C81009" w:rsidP="008148FE">
      <w:pPr>
        <w:pStyle w:val="a5"/>
        <w:jc w:val="center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ОБЯВА ЗА КОНКУРС ЗА УЧЕНИЧЕСКО ЕСЕ</w:t>
      </w:r>
    </w:p>
    <w:p w:rsidR="008148FE" w:rsidRPr="008148FE" w:rsidRDefault="008148FE" w:rsidP="008148FE"/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  <w:b w:val="0"/>
        </w:rPr>
        <w:t xml:space="preserve">Районен съд - Девин ще проведе </w:t>
      </w:r>
      <w:r w:rsidR="008148FE" w:rsidRPr="008148FE">
        <w:rPr>
          <w:rStyle w:val="a4"/>
          <w:rFonts w:ascii="Verdana" w:hAnsi="Verdana"/>
          <w:b w:val="0"/>
          <w:u w:val="single"/>
        </w:rPr>
        <w:t>дистанц</w:t>
      </w:r>
      <w:r w:rsidRPr="008148FE">
        <w:rPr>
          <w:rStyle w:val="a4"/>
          <w:rFonts w:ascii="Verdana" w:hAnsi="Verdana"/>
          <w:b w:val="0"/>
          <w:u w:val="single"/>
        </w:rPr>
        <w:t>ионно</w:t>
      </w:r>
      <w:r w:rsidRPr="008148FE">
        <w:rPr>
          <w:rStyle w:val="a4"/>
          <w:rFonts w:ascii="Verdana" w:hAnsi="Verdana"/>
          <w:b w:val="0"/>
        </w:rPr>
        <w:t xml:space="preserve"> инициативата „Ден на отворените врати“ на 10 декември 2020г</w:t>
      </w:r>
      <w:r w:rsidRPr="008148FE">
        <w:rPr>
          <w:rStyle w:val="a4"/>
          <w:rFonts w:ascii="Verdana" w:hAnsi="Verdana"/>
        </w:rPr>
        <w:t>.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 xml:space="preserve">В тази връзка Районен съд - Девин обявява </w:t>
      </w:r>
      <w:r w:rsidRPr="008148FE">
        <w:rPr>
          <w:rStyle w:val="a4"/>
          <w:rFonts w:ascii="Verdana" w:hAnsi="Verdana"/>
        </w:rPr>
        <w:t xml:space="preserve">конкурс за ученическо есе на тема </w:t>
      </w:r>
      <w:r w:rsidRPr="008148FE">
        <w:rPr>
          <w:rStyle w:val="a4"/>
          <w:rFonts w:ascii="Verdana" w:hAnsi="Verdana"/>
        </w:rPr>
        <w:t xml:space="preserve">“Каква е вашата представа за </w:t>
      </w:r>
      <w:r w:rsidRPr="008148FE">
        <w:rPr>
          <w:rStyle w:val="a4"/>
          <w:rFonts w:ascii="Verdana" w:hAnsi="Verdana"/>
        </w:rPr>
        <w:t>демократично училище? Какви са правата и отговорностите на различните групи в него?“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В конкурсът могат да</w:t>
      </w:r>
      <w:r w:rsidR="006A7C08">
        <w:rPr>
          <w:rStyle w:val="a4"/>
          <w:rFonts w:ascii="Verdana" w:hAnsi="Verdana"/>
        </w:rPr>
        <w:t xml:space="preserve"> участват учениците от Х-и до Х</w:t>
      </w:r>
      <w:r w:rsidR="006A7C08">
        <w:rPr>
          <w:rStyle w:val="a4"/>
          <w:rFonts w:ascii="Verdana" w:hAnsi="Verdana"/>
          <w:lang w:val="en-US"/>
        </w:rPr>
        <w:t>II</w:t>
      </w:r>
      <w:r w:rsidRPr="008148FE">
        <w:rPr>
          <w:rStyle w:val="a4"/>
          <w:rFonts w:ascii="Verdana" w:hAnsi="Verdana"/>
        </w:rPr>
        <w:t xml:space="preserve">-и клас от училищата </w:t>
      </w:r>
      <w:r w:rsidRPr="008148FE">
        <w:rPr>
          <w:rStyle w:val="a4"/>
          <w:rFonts w:ascii="Verdana" w:hAnsi="Verdana"/>
        </w:rPr>
        <w:t>в общините Девин, Доспат и Борино.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 xml:space="preserve">В конкурсът ще бъдат отличени най-добрите есета, </w:t>
      </w:r>
      <w:r w:rsidRPr="008148FE">
        <w:rPr>
          <w:rStyle w:val="a4"/>
          <w:rFonts w:ascii="Verdana" w:hAnsi="Verdana"/>
        </w:rPr>
        <w:t>като отличенит</w:t>
      </w:r>
      <w:r w:rsidRPr="008148FE">
        <w:rPr>
          <w:rStyle w:val="a4"/>
          <w:rFonts w:ascii="Verdana" w:hAnsi="Verdana"/>
        </w:rPr>
        <w:t>е есета , ще бъдат обявени на сайта на Районен съд - Девин в Деня на отворени врати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Есетата трябва да бъдат подадени в срок до 07.12.2020 г. по ел</w:t>
      </w:r>
      <w:r w:rsidR="006A7C08">
        <w:rPr>
          <w:rStyle w:val="a4"/>
          <w:rFonts w:ascii="Verdana" w:hAnsi="Verdana"/>
        </w:rPr>
        <w:t xml:space="preserve">ектронна поща – </w:t>
      </w:r>
      <w:r w:rsidR="006A7C08">
        <w:rPr>
          <w:rStyle w:val="a4"/>
          <w:rFonts w:ascii="Verdana" w:hAnsi="Verdana"/>
          <w:lang w:val="en-US"/>
        </w:rPr>
        <w:t xml:space="preserve">devin_rs@abv.bg </w:t>
      </w:r>
      <w:r w:rsidRPr="008148FE">
        <w:rPr>
          <w:rStyle w:val="a4"/>
          <w:rFonts w:ascii="Verdana" w:hAnsi="Verdana"/>
        </w:rPr>
        <w:t xml:space="preserve"> или в плик на адрес : гр.Девин, ул. Александър Костов №8, Районен съд - Девин</w:t>
      </w:r>
      <w:r w:rsidRPr="008148FE">
        <w:rPr>
          <w:rStyle w:val="a4"/>
          <w:rFonts w:ascii="Verdana" w:hAnsi="Verdana"/>
        </w:rPr>
        <w:t xml:space="preserve">, за участие в </w:t>
      </w:r>
      <w:r w:rsidR="006A7C08">
        <w:rPr>
          <w:rStyle w:val="a4"/>
          <w:rFonts w:ascii="Verdana" w:hAnsi="Verdana"/>
        </w:rPr>
        <w:t xml:space="preserve">конкурса - </w:t>
      </w:r>
      <w:r w:rsidRPr="008148FE">
        <w:rPr>
          <w:rStyle w:val="a4"/>
          <w:rFonts w:ascii="Verdana" w:hAnsi="Verdana"/>
        </w:rPr>
        <w:t>ученическо есе.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Целта на инициативата е да се повиши правната култура на учениците, да се провокират творческите им търсения и вниманието им към съдебната власт.</w:t>
      </w:r>
    </w:p>
    <w:p w:rsidR="003A5075" w:rsidRPr="008148FE" w:rsidRDefault="00C81009" w:rsidP="008148FE">
      <w:pPr>
        <w:pStyle w:val="a5"/>
        <w:ind w:firstLine="480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Всяко есе трябва да съдържа следната информация:</w:t>
      </w:r>
    </w:p>
    <w:p w:rsidR="003A5075" w:rsidRPr="008148FE" w:rsidRDefault="00C81009" w:rsidP="008148FE">
      <w:pPr>
        <w:pStyle w:val="a5"/>
        <w:numPr>
          <w:ilvl w:val="0"/>
          <w:numId w:val="2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име, презиме и фамилия на участника;</w:t>
      </w:r>
    </w:p>
    <w:p w:rsidR="003A5075" w:rsidRPr="008148FE" w:rsidRDefault="00C81009" w:rsidP="008148FE">
      <w:pPr>
        <w:pStyle w:val="a5"/>
        <w:numPr>
          <w:ilvl w:val="0"/>
          <w:numId w:val="2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област, община, населено място, пълно наименование на училището, клас;</w:t>
      </w:r>
    </w:p>
    <w:p w:rsidR="003A5075" w:rsidRPr="008148FE" w:rsidRDefault="00C81009" w:rsidP="008148FE">
      <w:pPr>
        <w:pStyle w:val="a5"/>
        <w:numPr>
          <w:ilvl w:val="0"/>
          <w:numId w:val="2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телефонен номер на участника;</w:t>
      </w:r>
    </w:p>
    <w:p w:rsidR="003A5075" w:rsidRPr="008148FE" w:rsidRDefault="00C81009" w:rsidP="008148FE">
      <w:pPr>
        <w:pStyle w:val="a5"/>
        <w:numPr>
          <w:ilvl w:val="0"/>
          <w:numId w:val="2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електронен адрес на участника;</w:t>
      </w:r>
    </w:p>
    <w:p w:rsidR="003A5075" w:rsidRPr="008148FE" w:rsidRDefault="00C81009" w:rsidP="008148FE">
      <w:pPr>
        <w:pStyle w:val="a5"/>
        <w:ind w:firstLine="429"/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Всеки участник има право да участва с едно есе.</w:t>
      </w:r>
    </w:p>
    <w:p w:rsidR="003A5075" w:rsidRPr="006A7C08" w:rsidRDefault="00C81009" w:rsidP="008148FE">
      <w:pPr>
        <w:pStyle w:val="a5"/>
        <w:ind w:firstLine="429"/>
        <w:rPr>
          <w:rStyle w:val="a4"/>
          <w:rFonts w:ascii="Verdana" w:hAnsi="Verdana"/>
        </w:rPr>
      </w:pPr>
      <w:r w:rsidRPr="006A7C08">
        <w:rPr>
          <w:rStyle w:val="a4"/>
          <w:rFonts w:ascii="Verdana" w:hAnsi="Verdana"/>
        </w:rPr>
        <w:t xml:space="preserve">Конкурсните работи да отговарят на </w:t>
      </w:r>
      <w:r w:rsidRPr="006A7C08">
        <w:rPr>
          <w:rStyle w:val="a4"/>
          <w:rFonts w:ascii="Verdana" w:hAnsi="Verdana"/>
        </w:rPr>
        <w:t>следните изисквания:</w:t>
      </w:r>
    </w:p>
    <w:p w:rsidR="003A5075" w:rsidRPr="008148FE" w:rsidRDefault="006A7C08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>
        <w:rPr>
          <w:rStyle w:val="a4"/>
          <w:rFonts w:ascii="Verdana" w:hAnsi="Verdana"/>
        </w:rPr>
        <w:t xml:space="preserve">Формат: </w:t>
      </w:r>
      <w:r>
        <w:rPr>
          <w:rStyle w:val="a4"/>
          <w:rFonts w:ascii="Verdana" w:hAnsi="Verdana"/>
          <w:lang w:val="en-US"/>
        </w:rPr>
        <w:t>D</w:t>
      </w:r>
      <w:r>
        <w:rPr>
          <w:rStyle w:val="a4"/>
          <w:rFonts w:ascii="Verdana" w:hAnsi="Verdana"/>
        </w:rPr>
        <w:t xml:space="preserve">ОС или </w:t>
      </w:r>
      <w:r>
        <w:rPr>
          <w:rStyle w:val="a4"/>
          <w:rFonts w:ascii="Verdana" w:hAnsi="Verdana"/>
          <w:lang w:val="en-US"/>
        </w:rPr>
        <w:t>D</w:t>
      </w:r>
      <w:r w:rsidR="00C81009" w:rsidRPr="008148FE">
        <w:rPr>
          <w:rStyle w:val="a4"/>
          <w:rFonts w:ascii="Verdana" w:hAnsi="Verdana"/>
        </w:rPr>
        <w:t xml:space="preserve">ОСХ на </w:t>
      </w:r>
      <w:r>
        <w:rPr>
          <w:rStyle w:val="a4"/>
          <w:rFonts w:ascii="Verdana" w:hAnsi="Verdana"/>
          <w:lang w:val="en-US"/>
        </w:rPr>
        <w:t>Microsoft Word</w:t>
      </w:r>
      <w:r w:rsidR="00C81009" w:rsidRPr="008148FE">
        <w:rPr>
          <w:rStyle w:val="a4"/>
          <w:rFonts w:ascii="Verdana" w:hAnsi="Verdana"/>
        </w:rPr>
        <w:t>;</w:t>
      </w:r>
    </w:p>
    <w:p w:rsidR="003A5075" w:rsidRPr="008148FE" w:rsidRDefault="00C81009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Обем: до три печатни страници, формат А4;</w:t>
      </w:r>
    </w:p>
    <w:p w:rsidR="003A5075" w:rsidRPr="008148FE" w:rsidRDefault="00C81009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Разредка на редове и абзаци: 1,5;</w:t>
      </w:r>
    </w:p>
    <w:p w:rsidR="003A5075" w:rsidRPr="008148FE" w:rsidRDefault="00C81009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Подравняване: двустранно;</w:t>
      </w:r>
    </w:p>
    <w:p w:rsidR="003A5075" w:rsidRPr="008148FE" w:rsidRDefault="00C81009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 xml:space="preserve">Шрифт: </w:t>
      </w:r>
      <w:r w:rsidR="002C0A40">
        <w:rPr>
          <w:rStyle w:val="a4"/>
          <w:rFonts w:ascii="Verdana" w:hAnsi="Verdana"/>
          <w:lang w:val="en-US"/>
        </w:rPr>
        <w:t>Times New Roman</w:t>
      </w:r>
      <w:bookmarkStart w:id="0" w:name="_GoBack"/>
      <w:bookmarkEnd w:id="0"/>
      <w:r w:rsidRPr="008148FE">
        <w:rPr>
          <w:rStyle w:val="a4"/>
          <w:rFonts w:ascii="Verdana" w:hAnsi="Verdana"/>
        </w:rPr>
        <w:t>;</w:t>
      </w:r>
    </w:p>
    <w:p w:rsidR="003A5075" w:rsidRPr="008148FE" w:rsidRDefault="00C81009" w:rsidP="008148FE">
      <w:pPr>
        <w:pStyle w:val="a5"/>
        <w:numPr>
          <w:ilvl w:val="0"/>
          <w:numId w:val="3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Размер на шрифта: 12;</w:t>
      </w:r>
    </w:p>
    <w:p w:rsidR="003A5075" w:rsidRPr="008148FE" w:rsidRDefault="00C81009" w:rsidP="008148FE">
      <w:pPr>
        <w:pStyle w:val="a5"/>
        <w:ind w:firstLine="429"/>
        <w:rPr>
          <w:rStyle w:val="a4"/>
          <w:rFonts w:ascii="Verdana" w:hAnsi="Verdana"/>
        </w:rPr>
      </w:pPr>
      <w:bookmarkStart w:id="1" w:name="bookmark0"/>
      <w:r w:rsidRPr="008148FE">
        <w:rPr>
          <w:rStyle w:val="a4"/>
          <w:rFonts w:ascii="Verdana" w:hAnsi="Verdana"/>
        </w:rPr>
        <w:t>Критерии:</w:t>
      </w:r>
      <w:bookmarkEnd w:id="1"/>
    </w:p>
    <w:p w:rsidR="003A5075" w:rsidRPr="008148FE" w:rsidRDefault="00C81009" w:rsidP="008148FE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Демонстриране на познания по тем</w:t>
      </w:r>
      <w:r w:rsidRPr="008148FE">
        <w:rPr>
          <w:rStyle w:val="a4"/>
          <w:rFonts w:ascii="Verdana" w:hAnsi="Verdana"/>
        </w:rPr>
        <w:t>ата;</w:t>
      </w:r>
    </w:p>
    <w:p w:rsidR="003A5075" w:rsidRPr="008148FE" w:rsidRDefault="00C81009" w:rsidP="008148FE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Теза, съответстваща на формулираната тема;</w:t>
      </w:r>
    </w:p>
    <w:p w:rsidR="003A5075" w:rsidRPr="008148FE" w:rsidRDefault="00C81009" w:rsidP="008148FE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Оригиналност и творчески подход;</w:t>
      </w:r>
    </w:p>
    <w:p w:rsidR="003A5075" w:rsidRPr="008148FE" w:rsidRDefault="00C81009" w:rsidP="008148FE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Недвусмислено изразяване на лична позиция;</w:t>
      </w:r>
    </w:p>
    <w:p w:rsidR="003A5075" w:rsidRPr="008148FE" w:rsidRDefault="00C81009" w:rsidP="006A7C08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Удачно подбрани аргументи;</w:t>
      </w:r>
    </w:p>
    <w:p w:rsidR="003A5075" w:rsidRPr="008148FE" w:rsidRDefault="00C81009" w:rsidP="006A7C08">
      <w:pPr>
        <w:pStyle w:val="a5"/>
        <w:numPr>
          <w:ilvl w:val="0"/>
          <w:numId w:val="4"/>
        </w:numPr>
        <w:rPr>
          <w:rStyle w:val="a4"/>
          <w:rFonts w:ascii="Verdana" w:hAnsi="Verdana"/>
        </w:rPr>
      </w:pPr>
      <w:r w:rsidRPr="008148FE">
        <w:rPr>
          <w:rStyle w:val="a4"/>
          <w:rFonts w:ascii="Verdana" w:hAnsi="Verdana"/>
        </w:rPr>
        <w:t>Използване на подходящи стилно-езикови средства за постигане на убедителност и въздействие;</w:t>
      </w:r>
    </w:p>
    <w:p w:rsidR="003A5075" w:rsidRPr="008148FE" w:rsidRDefault="00C81009" w:rsidP="006A7C08">
      <w:pPr>
        <w:pStyle w:val="a5"/>
        <w:numPr>
          <w:ilvl w:val="0"/>
          <w:numId w:val="4"/>
        </w:numPr>
        <w:rPr>
          <w:rStyle w:val="a4"/>
        </w:rPr>
      </w:pPr>
      <w:r w:rsidRPr="008148FE">
        <w:rPr>
          <w:rStyle w:val="a4"/>
          <w:rFonts w:ascii="Verdana" w:hAnsi="Verdana"/>
        </w:rPr>
        <w:t>Спазване на езиковите норми.</w:t>
      </w:r>
    </w:p>
    <w:p w:rsidR="003A5075" w:rsidRPr="008148FE" w:rsidRDefault="003A5075">
      <w:pPr>
        <w:rPr>
          <w:rStyle w:val="a4"/>
        </w:rPr>
      </w:pPr>
    </w:p>
    <w:sectPr w:rsidR="003A5075" w:rsidRPr="008148FE" w:rsidSect="008148FE">
      <w:pgSz w:w="16838" w:h="23810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09" w:rsidRDefault="00C81009">
      <w:r>
        <w:separator/>
      </w:r>
    </w:p>
  </w:endnote>
  <w:endnote w:type="continuationSeparator" w:id="0">
    <w:p w:rsidR="00C81009" w:rsidRDefault="00C8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09" w:rsidRDefault="00C81009"/>
  </w:footnote>
  <w:footnote w:type="continuationSeparator" w:id="0">
    <w:p w:rsidR="00C81009" w:rsidRDefault="00C810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46EC"/>
    <w:multiLevelType w:val="multilevel"/>
    <w:tmpl w:val="08448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5025D"/>
    <w:multiLevelType w:val="hybridMultilevel"/>
    <w:tmpl w:val="192046C8"/>
    <w:lvl w:ilvl="0" w:tplc="0402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>
    <w:nsid w:val="29956162"/>
    <w:multiLevelType w:val="hybridMultilevel"/>
    <w:tmpl w:val="1CAA1848"/>
    <w:lvl w:ilvl="0" w:tplc="0402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5D56B0D"/>
    <w:multiLevelType w:val="hybridMultilevel"/>
    <w:tmpl w:val="A86EF9BC"/>
    <w:lvl w:ilvl="0" w:tplc="0402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A5075"/>
    <w:rsid w:val="002C0A40"/>
    <w:rsid w:val="003A5075"/>
    <w:rsid w:val="006A7C08"/>
    <w:rsid w:val="008148FE"/>
    <w:rsid w:val="00C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Bodytext2105ptNotBoldNotItalicSpacing0pt">
    <w:name w:val="Body text (2) + 10;5 pt;Not Bold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NotItalicSpacing0pt">
    <w:name w:val="Body text (2) + 10;5 pt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">
    <w:name w:val="Основен текст3"/>
    <w:basedOn w:val="a"/>
    <w:link w:val="Bodytext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557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styleId="a4">
    <w:name w:val="Emphasis"/>
    <w:basedOn w:val="a0"/>
    <w:uiPriority w:val="20"/>
    <w:qFormat/>
    <w:rsid w:val="008148FE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8148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8148FE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">
    <w:name w:val="Основен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">
    <w:name w:val="Основен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2"/>
      <w:szCs w:val="22"/>
      <w:u w:val="none"/>
    </w:rPr>
  </w:style>
  <w:style w:type="character" w:customStyle="1" w:styleId="Bodytext2105ptNotBoldNotItalicSpacing0pt">
    <w:name w:val="Body text (2) + 10;5 pt;Not Bold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5ptNotItalicSpacing0pt">
    <w:name w:val="Body text (2) + 10;5 pt;Not 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3NotBold">
    <w:name w:val="Body text (3) + 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SmallCaps">
    <w:name w:val="Body text + Small Caps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">
    <w:name w:val="Основен текст3"/>
    <w:basedOn w:val="a"/>
    <w:link w:val="Bodytext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pacing w:val="1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278" w:lineRule="exact"/>
      <w:ind w:firstLine="580"/>
      <w:jc w:val="both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557" w:lineRule="exact"/>
      <w:ind w:firstLine="580"/>
      <w:jc w:val="both"/>
      <w:outlineLvl w:val="0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styleId="a4">
    <w:name w:val="Emphasis"/>
    <w:basedOn w:val="a0"/>
    <w:uiPriority w:val="20"/>
    <w:qFormat/>
    <w:rsid w:val="008148FE"/>
    <w:rPr>
      <w:i/>
      <w:iCs/>
    </w:rPr>
  </w:style>
  <w:style w:type="paragraph" w:styleId="a5">
    <w:name w:val="Intense Quote"/>
    <w:basedOn w:val="a"/>
    <w:next w:val="a"/>
    <w:link w:val="a6"/>
    <w:uiPriority w:val="30"/>
    <w:qFormat/>
    <w:rsid w:val="008148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Интензивно цитиране Знак"/>
    <w:basedOn w:val="a0"/>
    <w:link w:val="a5"/>
    <w:uiPriority w:val="30"/>
    <w:rsid w:val="008148FE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Arnaudov</dc:creator>
  <cp:lastModifiedBy>Veselin Arnaudov</cp:lastModifiedBy>
  <cp:revision>1</cp:revision>
  <dcterms:created xsi:type="dcterms:W3CDTF">2020-11-06T13:58:00Z</dcterms:created>
  <dcterms:modified xsi:type="dcterms:W3CDTF">2020-11-06T14:20:00Z</dcterms:modified>
</cp:coreProperties>
</file>